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40" w:rsidRPr="00F34840" w:rsidRDefault="00535918" w:rsidP="00F3484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  <w:sz w:val="32"/>
          <w:szCs w:val="32"/>
        </w:rPr>
      </w:pPr>
      <w:r w:rsidRPr="00F34840">
        <w:rPr>
          <w:rStyle w:val="a3"/>
          <w:color w:val="0F1115"/>
          <w:sz w:val="32"/>
          <w:szCs w:val="32"/>
        </w:rPr>
        <w:t>Аннотация к</w:t>
      </w:r>
      <w:r w:rsidR="00F34840" w:rsidRPr="00F34840">
        <w:rPr>
          <w:rStyle w:val="a3"/>
          <w:color w:val="0F1115"/>
          <w:sz w:val="32"/>
          <w:szCs w:val="32"/>
        </w:rPr>
        <w:t xml:space="preserve"> дополнительной общеразвивающей</w:t>
      </w:r>
      <w:r w:rsidRPr="00F34840">
        <w:rPr>
          <w:rStyle w:val="a3"/>
          <w:color w:val="0F1115"/>
          <w:sz w:val="32"/>
          <w:szCs w:val="32"/>
        </w:rPr>
        <w:t xml:space="preserve"> программе </w:t>
      </w:r>
    </w:p>
    <w:p w:rsidR="00535918" w:rsidRPr="00F34840" w:rsidRDefault="00F34840" w:rsidP="00F3484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32"/>
          <w:szCs w:val="32"/>
        </w:rPr>
      </w:pPr>
      <w:r w:rsidRPr="00F34840">
        <w:rPr>
          <w:rStyle w:val="a3"/>
          <w:color w:val="0F1115"/>
          <w:sz w:val="32"/>
          <w:szCs w:val="32"/>
        </w:rPr>
        <w:t xml:space="preserve">художественной направленности </w:t>
      </w:r>
      <w:r w:rsidR="00535918" w:rsidRPr="00F34840">
        <w:rPr>
          <w:rStyle w:val="a3"/>
          <w:color w:val="0F1115"/>
          <w:sz w:val="32"/>
          <w:szCs w:val="32"/>
        </w:rPr>
        <w:t>«Ритмопластика»</w:t>
      </w:r>
    </w:p>
    <w:p w:rsidR="00535918" w:rsidRPr="00535918" w:rsidRDefault="00535918" w:rsidP="0053591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35918">
        <w:rPr>
          <w:color w:val="0F1115"/>
        </w:rPr>
        <w:t>Программа «Ритмопластика» художественной направленности, ориентирована на общекультурный уровень развития детей. Занятия направлены на формирование двигательной культуры ребенка через освоение разнообразных движений, жестов, поз и мимики. В основе программы лежит развитие мышечного чувства, правильной осанки и координации.</w:t>
      </w:r>
    </w:p>
    <w:p w:rsidR="00535918" w:rsidRPr="00535918" w:rsidRDefault="00535918" w:rsidP="0053591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35918">
        <w:rPr>
          <w:color w:val="0F1115"/>
        </w:rPr>
        <w:t xml:space="preserve">Актуальность программы заключается в комплексном воздействии на ребенка: развиваются творческие способности, формируются красивые манеры и походка, укрепляется здоровье (мышцы, дыхательная и сердечно-сосудистая системы). Кроме того, занятия способствуют преодолению стеснительности и зажатости, позволяя детям </w:t>
      </w:r>
      <w:proofErr w:type="spellStart"/>
      <w:r w:rsidRPr="00535918">
        <w:rPr>
          <w:color w:val="0F1115"/>
        </w:rPr>
        <w:t>самоутвержда</w:t>
      </w:r>
      <w:bookmarkStart w:id="0" w:name="_GoBack"/>
      <w:bookmarkEnd w:id="0"/>
      <w:r w:rsidRPr="00535918">
        <w:rPr>
          <w:color w:val="0F1115"/>
        </w:rPr>
        <w:t>ться</w:t>
      </w:r>
      <w:proofErr w:type="spellEnd"/>
      <w:r w:rsidRPr="00535918">
        <w:rPr>
          <w:color w:val="0F1115"/>
        </w:rPr>
        <w:t xml:space="preserve"> и проявлять индивидуальность через танец и движение.</w:t>
      </w:r>
    </w:p>
    <w:p w:rsidR="00535918" w:rsidRPr="00535918" w:rsidRDefault="00535918" w:rsidP="0053591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35918">
        <w:rPr>
          <w:color w:val="0F1115"/>
        </w:rPr>
        <w:t>Программа сочетает музыкально-ритмические, имитационные движения, упражнения и игры. Каждое занятие проходит в увлекательной игровой форме, как «путешествие в сказку», что создает радостную атмосферу и способствует положительному эмоциональному настрою.</w:t>
      </w:r>
    </w:p>
    <w:p w:rsidR="00535918" w:rsidRPr="00535918" w:rsidRDefault="00535918" w:rsidP="0053591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35918">
        <w:rPr>
          <w:rStyle w:val="a3"/>
          <w:color w:val="0F1115"/>
        </w:rPr>
        <w:t>Адресат:</w:t>
      </w:r>
      <w:r w:rsidRPr="00535918">
        <w:rPr>
          <w:color w:val="0F1115"/>
        </w:rPr>
        <w:t> программа предназначена для детей дошкольного возраста (3-4 года). Прием свободный, по желанию и с учетом состояния здоровья.</w:t>
      </w:r>
    </w:p>
    <w:p w:rsidR="000E7364" w:rsidRDefault="000E7364"/>
    <w:sectPr w:rsidR="000E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18"/>
    <w:rsid w:val="000E7364"/>
    <w:rsid w:val="00535918"/>
    <w:rsid w:val="00F3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7128"/>
  <w15:chartTrackingRefBased/>
  <w15:docId w15:val="{815D2B3E-2035-444C-8FDB-5DCC3155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3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35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4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№127</dc:creator>
  <cp:keywords/>
  <dc:description/>
  <cp:lastModifiedBy>ГБДОУ №127</cp:lastModifiedBy>
  <cp:revision>1</cp:revision>
  <dcterms:created xsi:type="dcterms:W3CDTF">2025-10-24T08:46:00Z</dcterms:created>
  <dcterms:modified xsi:type="dcterms:W3CDTF">2025-10-24T11:02:00Z</dcterms:modified>
</cp:coreProperties>
</file>